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 w:hint="cs"/>
          <w:rtl/>
          <w:lang w:bidi="ar-DZ"/>
        </w:rPr>
      </w:pPr>
      <w:bookmarkStart w:id="0" w:name="_GoBack"/>
      <w:bookmarkEnd w:id="0"/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8A3BE1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267FA8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Filière</w:t>
      </w:r>
      <w:r w:rsidR="00267FA8" w:rsidRPr="00A76912">
        <w:rPr>
          <w:rFonts w:asciiTheme="majorBidi" w:hAnsiTheme="majorBidi" w:cstheme="majorBidi"/>
          <w:b/>
          <w:bCs/>
          <w:sz w:val="40"/>
          <w:szCs w:val="40"/>
        </w:rPr>
        <w:t>:</w:t>
      </w:r>
      <w:r w:rsidR="008A3BE1" w:rsidRPr="00A76912">
        <w:rPr>
          <w:rFonts w:asciiTheme="majorBidi" w:hAnsiTheme="majorBidi" w:cstheme="majorBidi"/>
          <w:sz w:val="40"/>
          <w:szCs w:val="40"/>
        </w:rPr>
        <w:t>Mathématiques</w:t>
      </w:r>
    </w:p>
    <w:p w:rsidR="006F063B" w:rsidRPr="008A3BE1" w:rsidRDefault="006D0DB5" w:rsidP="006F063B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r w:rsidR="006F063B" w:rsidRPr="00F72105">
        <w:rPr>
          <w:rFonts w:asciiTheme="majorBidi" w:hAnsiTheme="majorBidi" w:cstheme="majorBidi"/>
          <w:sz w:val="40"/>
          <w:szCs w:val="40"/>
        </w:rPr>
        <w:t>Analyse Mathématiques et Numérique</w:t>
      </w:r>
    </w:p>
    <w:p w:rsidR="001579A3" w:rsidRPr="008A3BE1" w:rsidRDefault="001579A3" w:rsidP="00C85790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Pr="008A3BE1" w:rsidRDefault="001579A3" w:rsidP="008A3BE1">
      <w:pPr>
        <w:bidi/>
        <w:spacing w:after="0"/>
        <w:ind w:hanging="1"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1579A3" w:rsidRPr="00A76912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</w:p>
    <w:p w:rsidR="00E70DB9" w:rsidRPr="004F38F9" w:rsidRDefault="006F063B" w:rsidP="008A3BE1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4"/>
          <w:szCs w:val="44"/>
          <w:lang w:bidi="ar-DZ"/>
        </w:rPr>
      </w:pPr>
      <w:r w:rsidRPr="004F38F9">
        <w:rPr>
          <w:rFonts w:asciiTheme="majorBidi" w:hAnsiTheme="majorBidi" w:cstheme="majorBidi"/>
          <w:b/>
          <w:bCs/>
          <w:sz w:val="44"/>
          <w:szCs w:val="44"/>
          <w:lang w:bidi="ar-DZ"/>
        </w:rPr>
        <w:t>TENNAH Ilyes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a9"/>
        <w:bidiVisual/>
        <w:tblW w:w="0" w:type="auto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934"/>
      </w:tblGrid>
      <w:tr w:rsidR="008A3BE1" w:rsidTr="00EB7875">
        <w:trPr>
          <w:tblCellSpacing w:w="20" w:type="dxa"/>
        </w:trPr>
        <w:tc>
          <w:tcPr>
            <w:tcW w:w="9854" w:type="dxa"/>
          </w:tcPr>
          <w:p w:rsidR="008A3BE1" w:rsidRDefault="008A3BE1" w:rsidP="008A3BE1">
            <w:pPr>
              <w:bidi/>
              <w:jc w:val="center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EE6B1B" w:rsidRPr="004F38F9" w:rsidRDefault="00EE6B1B" w:rsidP="00EE6B1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</w:pPr>
            <w:r w:rsidRPr="004F38F9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Résolution de l'équation Intégrale de Fredholm par les méthodes adaptatives</w:t>
            </w:r>
          </w:p>
          <w:p w:rsidR="008A3BE1" w:rsidRDefault="008A3BE1" w:rsidP="009B01FF">
            <w:pPr>
              <w:bidi/>
              <w:jc w:val="center"/>
              <w:rPr>
                <w:rFonts w:asciiTheme="majorBidi" w:hAnsiTheme="majorBidi" w:cstheme="majorBidi" w:hint="cs"/>
                <w:sz w:val="40"/>
                <w:szCs w:val="40"/>
                <w:rtl/>
                <w:lang w:bidi="ar-DZ"/>
              </w:rPr>
            </w:pPr>
          </w:p>
        </w:tc>
      </w:tr>
    </w:tbl>
    <w:p w:rsidR="002C1E2A" w:rsidRPr="002C1E2A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  <w:lang w:bidi="ar-DZ"/>
        </w:rPr>
      </w:pPr>
    </w:p>
    <w:p w:rsidR="008A3BE1" w:rsidRDefault="008A3BE1" w:rsidP="008A3BE1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a9"/>
        <w:tblW w:w="0" w:type="auto"/>
        <w:tblInd w:w="1" w:type="dxa"/>
        <w:tblLook w:val="04A0"/>
      </w:tblPr>
      <w:tblGrid>
        <w:gridCol w:w="4643"/>
        <w:gridCol w:w="3149"/>
        <w:gridCol w:w="2061"/>
      </w:tblGrid>
      <w:tr w:rsidR="0026082F" w:rsidRPr="0026082F" w:rsidTr="0026082F">
        <w:tc>
          <w:tcPr>
            <w:tcW w:w="4643" w:type="dxa"/>
          </w:tcPr>
          <w:p w:rsidR="0026082F" w:rsidRPr="00F751FB" w:rsidRDefault="0026082F" w:rsidP="006F063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Mr.</w:t>
            </w:r>
            <w:r w:rsidR="00A70551">
              <w:rPr>
                <w:rFonts w:asciiTheme="majorBidi" w:hAnsiTheme="majorBidi" w:cstheme="majorBidi"/>
                <w:sz w:val="32"/>
                <w:szCs w:val="32"/>
              </w:rPr>
              <w:t xml:space="preserve"> N</w:t>
            </w:r>
            <w:r w:rsidR="006F063B">
              <w:rPr>
                <w:rFonts w:asciiTheme="majorBidi" w:hAnsiTheme="majorBidi" w:cstheme="majorBidi"/>
                <w:sz w:val="32"/>
                <w:szCs w:val="32"/>
              </w:rPr>
              <w:t>ADIR</w:t>
            </w:r>
            <w:r w:rsidR="00A70551">
              <w:rPr>
                <w:rFonts w:asciiTheme="majorBidi" w:hAnsiTheme="majorBidi" w:cstheme="majorBidi"/>
                <w:sz w:val="32"/>
                <w:szCs w:val="32"/>
              </w:rPr>
              <w:t xml:space="preserve"> Mostefa</w:t>
            </w:r>
          </w:p>
        </w:tc>
        <w:tc>
          <w:tcPr>
            <w:tcW w:w="3149" w:type="dxa"/>
          </w:tcPr>
          <w:p w:rsidR="0026082F" w:rsidRPr="00F751FB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Prof. Univ de M'sila</w:t>
            </w:r>
          </w:p>
        </w:tc>
        <w:tc>
          <w:tcPr>
            <w:tcW w:w="2061" w:type="dxa"/>
          </w:tcPr>
          <w:p w:rsidR="0026082F" w:rsidRPr="00F751FB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Président</w:t>
            </w:r>
          </w:p>
        </w:tc>
      </w:tr>
      <w:tr w:rsidR="0026082F" w:rsidRPr="0026082F" w:rsidTr="0026082F">
        <w:tc>
          <w:tcPr>
            <w:tcW w:w="4643" w:type="dxa"/>
          </w:tcPr>
          <w:p w:rsidR="0026082F" w:rsidRPr="00F751FB" w:rsidRDefault="0026082F" w:rsidP="000F2AEF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 xml:space="preserve">Mr. </w:t>
            </w:r>
            <w:r w:rsidR="00C35722" w:rsidRPr="00C35722">
              <w:rPr>
                <w:rFonts w:asciiTheme="majorBidi" w:hAnsiTheme="majorBidi" w:cstheme="majorBidi"/>
                <w:sz w:val="32"/>
                <w:szCs w:val="32"/>
              </w:rPr>
              <w:t>KHIRANI Amina</w:t>
            </w:r>
          </w:p>
        </w:tc>
        <w:tc>
          <w:tcPr>
            <w:tcW w:w="3149" w:type="dxa"/>
          </w:tcPr>
          <w:p w:rsidR="0026082F" w:rsidRPr="00F751FB" w:rsidRDefault="00C06847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MCB</w:t>
            </w:r>
            <w:r w:rsidR="0026082F" w:rsidRPr="00F751FB">
              <w:rPr>
                <w:rFonts w:asciiTheme="majorBidi" w:hAnsiTheme="majorBidi" w:cstheme="majorBidi"/>
                <w:sz w:val="32"/>
                <w:szCs w:val="32"/>
              </w:rPr>
              <w:t>. Univ de M'sila</w:t>
            </w:r>
          </w:p>
        </w:tc>
        <w:tc>
          <w:tcPr>
            <w:tcW w:w="2061" w:type="dxa"/>
          </w:tcPr>
          <w:p w:rsidR="0026082F" w:rsidRPr="00F751FB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Rapporteur</w:t>
            </w:r>
          </w:p>
        </w:tc>
      </w:tr>
      <w:tr w:rsidR="0026082F" w:rsidRPr="0026082F" w:rsidTr="0026082F">
        <w:tc>
          <w:tcPr>
            <w:tcW w:w="4643" w:type="dxa"/>
          </w:tcPr>
          <w:p w:rsidR="0026082F" w:rsidRPr="00F751FB" w:rsidRDefault="00FE5D43" w:rsidP="006F063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Mr.</w:t>
            </w:r>
            <w:r w:rsidR="004864E3">
              <w:rPr>
                <w:rFonts w:asciiTheme="majorBidi" w:hAnsiTheme="majorBidi" w:cstheme="majorBidi"/>
                <w:sz w:val="32"/>
                <w:szCs w:val="32"/>
              </w:rPr>
              <w:t>G</w:t>
            </w:r>
            <w:r w:rsidR="006F063B">
              <w:rPr>
                <w:rFonts w:asciiTheme="majorBidi" w:hAnsiTheme="majorBidi" w:cstheme="majorBidi"/>
                <w:sz w:val="32"/>
                <w:szCs w:val="32"/>
              </w:rPr>
              <w:t>UAGUI</w:t>
            </w:r>
            <w:r w:rsidR="004864E3">
              <w:rPr>
                <w:rFonts w:asciiTheme="majorBidi" w:hAnsiTheme="majorBidi" w:cstheme="majorBidi"/>
                <w:sz w:val="32"/>
                <w:szCs w:val="32"/>
              </w:rPr>
              <w:t xml:space="preserve"> Bachir</w:t>
            </w:r>
          </w:p>
        </w:tc>
        <w:tc>
          <w:tcPr>
            <w:tcW w:w="3149" w:type="dxa"/>
          </w:tcPr>
          <w:p w:rsidR="0026082F" w:rsidRPr="00F751FB" w:rsidRDefault="00831814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MCB</w:t>
            </w:r>
            <w:r w:rsidR="0026082F" w:rsidRPr="00F751FB">
              <w:rPr>
                <w:rFonts w:asciiTheme="majorBidi" w:hAnsiTheme="majorBidi" w:cstheme="majorBidi"/>
                <w:sz w:val="32"/>
                <w:szCs w:val="32"/>
              </w:rPr>
              <w:t>. Univ de M'sila</w:t>
            </w:r>
          </w:p>
        </w:tc>
        <w:tc>
          <w:tcPr>
            <w:tcW w:w="2061" w:type="dxa"/>
          </w:tcPr>
          <w:p w:rsidR="0026082F" w:rsidRPr="00F751FB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51FB">
              <w:rPr>
                <w:rFonts w:asciiTheme="majorBidi" w:hAnsiTheme="majorBidi" w:cstheme="majorBidi"/>
                <w:sz w:val="32"/>
                <w:szCs w:val="32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</w:p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DZ"/>
        </w:rPr>
      </w:pPr>
    </w:p>
    <w:p w:rsidR="00CD3022" w:rsidRPr="007268A8" w:rsidRDefault="00DD06D4" w:rsidP="00C35722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  <w:sectPr w:rsidR="00CD3022" w:rsidRPr="007268A8" w:rsidSect="009F56AA">
          <w:headerReference w:type="default" r:id="rId8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C35722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C35722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1579A3" w:rsidRPr="002C1E2A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8202F4">
      <w:headerReference w:type="default" r:id="rId9"/>
      <w:pgSz w:w="11906" w:h="16838" w:code="9"/>
      <w:pgMar w:top="397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301" w:rsidRDefault="00A12301" w:rsidP="00F373A7">
      <w:pPr>
        <w:spacing w:after="0" w:line="240" w:lineRule="auto"/>
      </w:pPr>
      <w:r>
        <w:separator/>
      </w:r>
    </w:p>
  </w:endnote>
  <w:endnote w:type="continuationSeparator" w:id="1">
    <w:p w:rsidR="00A12301" w:rsidRDefault="00A12301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301" w:rsidRDefault="00A12301" w:rsidP="00F373A7">
      <w:pPr>
        <w:spacing w:after="0" w:line="240" w:lineRule="auto"/>
      </w:pPr>
      <w:r>
        <w:separator/>
      </w:r>
    </w:p>
  </w:footnote>
  <w:footnote w:type="continuationSeparator" w:id="1">
    <w:p w:rsidR="00A12301" w:rsidRDefault="00A12301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EE6B1B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5340643</wp:posOffset>
          </wp:positionH>
          <wp:positionV relativeFrom="paragraph">
            <wp:posOffset>25681</wp:posOffset>
          </wp:positionV>
          <wp:extent cx="906843" cy="793488"/>
          <wp:effectExtent l="0" t="0" r="0" b="0"/>
          <wp:wrapNone/>
          <wp:docPr id="3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6843" cy="793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06D4">
      <w:rPr>
        <w:rFonts w:ascii="Times New Roman" w:hAnsi="Times New Roman" w:cs="Times New Roman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-96520</wp:posOffset>
          </wp:positionH>
          <wp:positionV relativeFrom="paragraph">
            <wp:posOffset>25400</wp:posOffset>
          </wp:positionV>
          <wp:extent cx="781685" cy="793115"/>
          <wp:effectExtent l="19050" t="0" r="0" b="0"/>
          <wp:wrapSquare wrapText="bothSides"/>
          <wp:docPr id="1" name="Image 3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EE6B1B" w:rsidP="00EE6B1B">
    <w:pPr>
      <w:tabs>
        <w:tab w:val="left" w:pos="1250"/>
        <w:tab w:val="center" w:pos="4819"/>
      </w:tabs>
      <w:spacing w:after="0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ab/>
    </w:r>
    <w:r>
      <w:rPr>
        <w:rFonts w:ascii="Times New Roman" w:hAnsi="Times New Roman" w:cs="Times New Roman"/>
        <w:b/>
        <w:bCs/>
        <w:sz w:val="20"/>
        <w:szCs w:val="20"/>
      </w:rPr>
      <w:tab/>
    </w:r>
    <w:r w:rsidR="00912F40" w:rsidRPr="00DD06D4">
      <w:rPr>
        <w:rFonts w:ascii="Times New Roman" w:hAnsi="Times New Roman" w:cs="Times New Roman"/>
        <w:b/>
        <w:bCs/>
        <w:sz w:val="20"/>
        <w:szCs w:val="20"/>
      </w:rPr>
      <w:t>Université Mohamed BoudiafDe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val="en-US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2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attachedTemplate r:id="rId1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21F3F"/>
    <w:rsid w:val="000531A7"/>
    <w:rsid w:val="00063051"/>
    <w:rsid w:val="000751D3"/>
    <w:rsid w:val="000838EF"/>
    <w:rsid w:val="000A1BEC"/>
    <w:rsid w:val="000C19C8"/>
    <w:rsid w:val="000E06DF"/>
    <w:rsid w:val="000F2AEF"/>
    <w:rsid w:val="001020CC"/>
    <w:rsid w:val="0011655B"/>
    <w:rsid w:val="00122FB9"/>
    <w:rsid w:val="00146B9C"/>
    <w:rsid w:val="00147342"/>
    <w:rsid w:val="001579A3"/>
    <w:rsid w:val="00187D47"/>
    <w:rsid w:val="00192D36"/>
    <w:rsid w:val="001A68E1"/>
    <w:rsid w:val="001E76A8"/>
    <w:rsid w:val="002347DC"/>
    <w:rsid w:val="002563D8"/>
    <w:rsid w:val="0026082F"/>
    <w:rsid w:val="00267FA8"/>
    <w:rsid w:val="002C1E2A"/>
    <w:rsid w:val="002D5A92"/>
    <w:rsid w:val="0030543A"/>
    <w:rsid w:val="003103B9"/>
    <w:rsid w:val="00360CB0"/>
    <w:rsid w:val="00385597"/>
    <w:rsid w:val="003F586C"/>
    <w:rsid w:val="003F6EDF"/>
    <w:rsid w:val="00404F9E"/>
    <w:rsid w:val="00422314"/>
    <w:rsid w:val="0044608D"/>
    <w:rsid w:val="0045230B"/>
    <w:rsid w:val="0048282E"/>
    <w:rsid w:val="004864E3"/>
    <w:rsid w:val="004F38F9"/>
    <w:rsid w:val="00560831"/>
    <w:rsid w:val="00580DDD"/>
    <w:rsid w:val="005F2408"/>
    <w:rsid w:val="005F6725"/>
    <w:rsid w:val="00615535"/>
    <w:rsid w:val="006333C8"/>
    <w:rsid w:val="00685010"/>
    <w:rsid w:val="006936F6"/>
    <w:rsid w:val="006A7247"/>
    <w:rsid w:val="006D0DB5"/>
    <w:rsid w:val="006F063B"/>
    <w:rsid w:val="0072329C"/>
    <w:rsid w:val="007268A8"/>
    <w:rsid w:val="00784ADB"/>
    <w:rsid w:val="007B4CD2"/>
    <w:rsid w:val="007C3485"/>
    <w:rsid w:val="00815230"/>
    <w:rsid w:val="008202F4"/>
    <w:rsid w:val="00831814"/>
    <w:rsid w:val="00856353"/>
    <w:rsid w:val="008A3BE1"/>
    <w:rsid w:val="00912F40"/>
    <w:rsid w:val="009418A5"/>
    <w:rsid w:val="00966A50"/>
    <w:rsid w:val="009B01FF"/>
    <w:rsid w:val="009B1397"/>
    <w:rsid w:val="009C003F"/>
    <w:rsid w:val="009C3915"/>
    <w:rsid w:val="009F56AA"/>
    <w:rsid w:val="00A12301"/>
    <w:rsid w:val="00A65958"/>
    <w:rsid w:val="00A70551"/>
    <w:rsid w:val="00A73EE8"/>
    <w:rsid w:val="00A76912"/>
    <w:rsid w:val="00A851F4"/>
    <w:rsid w:val="00A86196"/>
    <w:rsid w:val="00AD2A2B"/>
    <w:rsid w:val="00AF4FE4"/>
    <w:rsid w:val="00B243BE"/>
    <w:rsid w:val="00B709D5"/>
    <w:rsid w:val="00B739A4"/>
    <w:rsid w:val="00BB02F8"/>
    <w:rsid w:val="00BE464D"/>
    <w:rsid w:val="00BE7F98"/>
    <w:rsid w:val="00C06847"/>
    <w:rsid w:val="00C113E8"/>
    <w:rsid w:val="00C35722"/>
    <w:rsid w:val="00C85790"/>
    <w:rsid w:val="00CA0FC8"/>
    <w:rsid w:val="00CB4340"/>
    <w:rsid w:val="00CD3022"/>
    <w:rsid w:val="00CD4A30"/>
    <w:rsid w:val="00D16263"/>
    <w:rsid w:val="00D43A5E"/>
    <w:rsid w:val="00D83ACE"/>
    <w:rsid w:val="00D950D5"/>
    <w:rsid w:val="00DD06D4"/>
    <w:rsid w:val="00DD27C7"/>
    <w:rsid w:val="00E70DB9"/>
    <w:rsid w:val="00EB7875"/>
    <w:rsid w:val="00EE6B1B"/>
    <w:rsid w:val="00F234CF"/>
    <w:rsid w:val="00F373A7"/>
    <w:rsid w:val="00F63E17"/>
    <w:rsid w:val="00F751FB"/>
    <w:rsid w:val="00F93B57"/>
    <w:rsid w:val="00FC537D"/>
    <w:rsid w:val="00FE5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A7247"/>
    <w:pPr>
      <w:ind w:left="720"/>
      <w:contextualSpacing/>
    </w:pPr>
  </w:style>
  <w:style w:type="character" w:styleId="a5">
    <w:name w:val="Strong"/>
    <w:basedOn w:val="a0"/>
    <w:uiPriority w:val="22"/>
    <w:qFormat/>
    <w:rsid w:val="002563D8"/>
    <w:rPr>
      <w:b/>
      <w:bCs/>
    </w:rPr>
  </w:style>
  <w:style w:type="character" w:customStyle="1" w:styleId="st">
    <w:name w:val="st"/>
    <w:basedOn w:val="a0"/>
    <w:rsid w:val="00F63E17"/>
  </w:style>
  <w:style w:type="character" w:styleId="a6">
    <w:name w:val="Emphasis"/>
    <w:basedOn w:val="a0"/>
    <w:uiPriority w:val="20"/>
    <w:qFormat/>
    <w:rsid w:val="00F63E17"/>
    <w:rPr>
      <w:i/>
      <w:iCs/>
    </w:rPr>
  </w:style>
  <w:style w:type="paragraph" w:styleId="a7">
    <w:name w:val="header"/>
    <w:basedOn w:val="a"/>
    <w:link w:val="Char0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rsid w:val="00F373A7"/>
  </w:style>
  <w:style w:type="paragraph" w:styleId="a8">
    <w:name w:val="footer"/>
    <w:basedOn w:val="a"/>
    <w:link w:val="Char1"/>
    <w:uiPriority w:val="99"/>
    <w:semiHidden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semiHidden/>
    <w:rsid w:val="00F373A7"/>
  </w:style>
  <w:style w:type="table" w:styleId="a9">
    <w:name w:val="Table Grid"/>
    <w:basedOn w:val="a1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6C36-DA36-4246-90DB-8ADD5F2B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2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01-12-2015</dc:creator>
  <cp:lastModifiedBy>ilyes.math</cp:lastModifiedBy>
  <cp:revision>2</cp:revision>
  <cp:lastPrinted>2017-05-12T06:09:00Z</cp:lastPrinted>
  <dcterms:created xsi:type="dcterms:W3CDTF">2018-06-22T22:19:00Z</dcterms:created>
  <dcterms:modified xsi:type="dcterms:W3CDTF">2018-06-22T22:19:00Z</dcterms:modified>
</cp:coreProperties>
</file>